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a5"/>
        <w:tblW w:w="992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542"/>
        <w:gridCol w:w="425"/>
        <w:gridCol w:w="4962"/>
      </w:tblGrid>
      <w:tr>
        <w:trPr>
          <w:trHeight w:val="1795" w:hRule="atLeast"/>
        </w:trPr>
        <w:tc>
          <w:tcPr>
            <w:tcW w:w="454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ind w:left="-250" w:firstLine="250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АДДЗЕЛ СПОРТУ І ТУРЫЗМУ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ВІЦЕБСКАГА ГАРАДСКОГА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ВЫКАНАЎЧЫГА КАМІТЭТА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lang w:val="be-BY"/>
              </w:rPr>
              <w:t>ВУЧЭБНА-СПАРТЫЎНАЯ УСТАНОВА “ВІЦЕБСКАЯ ДЗЯРЖАЎНАЯ СПЕЦЫЯЛІЗАВАНАЯ ДЗІЦЯЧА-ЮНАЦКАЯ ШКОЛА АЛІМПІЙСКАГА РЭЗЕРВУ №8”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  <w:lang w:val="be-BY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  <w:lang w:val="be-BY"/>
              </w:rPr>
            </w:r>
          </w:p>
          <w:p>
            <w:pPr>
              <w:pStyle w:val="11"/>
              <w:jc w:val="center"/>
              <w:rPr>
                <w:rFonts w:ascii="Arial Rounded" w:hAnsi="Arial Rounded" w:eastAsia="Arial Rounded" w:cs="Arial Rounded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ЗАГАД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keepNext w:val="true"/>
              <w:jc w:val="center"/>
              <w:rPr>
                <w:rFonts w:ascii="Times New Roman" w:hAnsi="Times New Roman" w:eastAsia="Times New Roman" w:cs="Times New Roman"/>
                <w:sz w:val="30"/>
                <w:szCs w:val="30"/>
                <w:lang w:val="be-BY"/>
              </w:rPr>
            </w:pPr>
            <w:r>
              <w:rPr>
                <w:rFonts w:eastAsia="Times New Roman" w:cs="Times New Roman" w:ascii="Times New Roman" w:hAnsi="Times New Roman"/>
                <w:sz w:val="30"/>
                <w:szCs w:val="30"/>
                <w:lang w:val="be-BY"/>
              </w:rPr>
              <w:t>10</w:t>
            </w:r>
            <w:r>
              <w:rPr>
                <w:rFonts w:eastAsia="Times New Roman" w:cs="Times New Roman" w:ascii="Times New Roman" w:hAnsi="Times New Roman"/>
                <w:sz w:val="30"/>
                <w:szCs w:val="30"/>
              </w:rPr>
              <w:t xml:space="preserve">.12.2020 г.  № 55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 Віцебск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62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1"/>
              <w:rPr>
                <w:rFonts w:ascii="Times New Roman" w:hAnsi="Times New Roman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sz w:val="16"/>
                <w:szCs w:val="1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</w:rPr>
              <w:t>ОТДЕЛ СПОРТА И ТУРИЗМА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 xml:space="preserve">ВИТЕБСКОГО ГОРОДСКОГО 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lang w:val="be-BY"/>
              </w:rPr>
            </w:pPr>
            <w:r>
              <w:rPr>
                <w:rFonts w:eastAsia="Times New Roman" w:cs="Times New Roman" w:ascii="Times New Roman" w:hAnsi="Times New Roman"/>
                <w:lang w:val="be-BY"/>
              </w:rPr>
              <w:t>ИСПОЛНИТЕЛЬНОГО КОМИТЕТА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</w:rPr>
              <w:t>УЧЕБНО-СПОРТИВНОЕ УЧРЕЖДЕНИЕ «ВИТЕБСКАЯ ГОСУДАРСТВЕННАЯ СПЕЦИАЛИЗИРОВАННАЯ ДЕТСКО-ЮНОШЕСКАЯ ШКОЛА ОЛИМПИЙСКОГО РЕЗЕРВА №8»</w:t>
            </w:r>
          </w:p>
          <w:p>
            <w:pPr>
              <w:pStyle w:val="11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b/>
                <w:b/>
                <w:sz w:val="36"/>
                <w:szCs w:val="36"/>
              </w:rPr>
            </w:pPr>
            <w:r>
              <w:rPr>
                <w:rFonts w:eastAsia="Times New Roman" w:cs="Times New Roman" w:ascii="Times New Roman" w:hAnsi="Times New Roman"/>
                <w:b/>
                <w:sz w:val="36"/>
                <w:szCs w:val="36"/>
              </w:rPr>
              <w:t>ПРИКАЗ</w:t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10"/>
                <w:szCs w:val="10"/>
              </w:rPr>
            </w:pPr>
            <w:r>
              <w:rPr>
                <w:rFonts w:eastAsia="Times New Roman" w:cs="Times New Roman" w:ascii="Times New Roman" w:hAnsi="Times New Roman"/>
                <w:sz w:val="10"/>
                <w:szCs w:val="1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</w:r>
          </w:p>
          <w:p>
            <w:pPr>
              <w:pStyle w:val="11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</w:rPr>
              <w:t>г.Витебск</w:t>
            </w:r>
          </w:p>
        </w:tc>
      </w:tr>
    </w:tbl>
    <w:p>
      <w:pPr>
        <w:pStyle w:val="11"/>
        <w:rPr/>
      </w:pPr>
      <w:r>
        <w:rPr/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bookmarkStart w:id="0" w:name="__DdeLink__111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 xml:space="preserve">О внесении изменений в 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 w:ascii="Times New Roman" w:hAnsi="Times New Roman"/>
          <w:sz w:val="30"/>
          <w:szCs w:val="30"/>
          <w:lang w:val="be-BY"/>
        </w:rPr>
        <w:t xml:space="preserve">положение о комисии по 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  <w:lang w:val="be-BY"/>
        </w:rPr>
      </w:pPr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противодействию коррупции</w:t>
      </w:r>
    </w:p>
    <w:p>
      <w:pPr>
        <w:pStyle w:val="11"/>
        <w:rPr>
          <w:rFonts w:ascii="Times New Roman" w:hAnsi="Times New Roman" w:eastAsia="Times New Roman" w:cs="Times New Roman"/>
          <w:sz w:val="30"/>
          <w:szCs w:val="30"/>
        </w:rPr>
      </w:pPr>
      <w:bookmarkStart w:id="1" w:name="__DdeLink__111_1165684948"/>
      <w:r>
        <w:rPr>
          <w:rFonts w:eastAsia="Times New Roman" w:cs="Times New Roman" w:ascii="Times New Roman" w:hAnsi="Times New Roman"/>
          <w:sz w:val="30"/>
          <w:szCs w:val="30"/>
          <w:lang w:val="be-BY"/>
        </w:rPr>
        <w:t>в СДЮШОР №8</w:t>
      </w:r>
      <w:bookmarkEnd w:id="1"/>
    </w:p>
    <w:p>
      <w:pPr>
        <w:pStyle w:val="11"/>
        <w:spacing w:lineRule="auto" w:line="360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11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На основании Закона Республики Беларусь от 15 июля 2015 г. № 305-З «О борьбе с коррупцией» и Постановления Совета Министров Республики Беларусь от 30 апреля 2019 г. № 267 «Об изменении постановления Совета Министров Республики Беларусь от 26 декабря 2011 г. № 1732»</w:t>
      </w:r>
    </w:p>
    <w:p>
      <w:pPr>
        <w:pStyle w:val="11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szCs w:val="30"/>
        </w:rPr>
        <w:t xml:space="preserve">               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ПРИКАЗЫВАЮ:</w:t>
      </w:r>
    </w:p>
    <w:p>
      <w:pPr>
        <w:pStyle w:val="11"/>
        <w:spacing w:lineRule="auto" w:line="360"/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30"/>
          <w:szCs w:val="30"/>
        </w:rPr>
        <w:t>Внести изменения в  положение о комиссии по противодействию коррупции в учебно-спортивном учреждении «Витебская государственная специализированная детско-юношеская школа №8»</w:t>
      </w:r>
    </w:p>
    <w:p>
      <w:pPr>
        <w:pStyle w:val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2. Утвердить комиссию по противодействию коррупции в </w:t>
      </w:r>
      <w:r>
        <w:rPr>
          <w:rFonts w:cs="Times New Roman" w:ascii="Times New Roman" w:hAnsi="Times New Roman"/>
          <w:sz w:val="30"/>
          <w:szCs w:val="30"/>
        </w:rPr>
        <w:t>учебно-спортивном учреждении «Витебская государственная специализированная детско-юношеская школа №8»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Радкевич Е.С. – председатель комиссии, директор  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Пикалова В.Л. – заместитель председателя комиссии, заместитель директора по основной деятельности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Мишина С.А. – секретарь комиссии, инспектор по кадрам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Гусев В.В. – член комиссии, заместитель директора по административно-хозяйственной работе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Котов И.А. – член комиссии, председатель профсоюзного комитета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Старовойтова Е.Н. – член комиссии, заведующий хозяйством</w:t>
      </w:r>
    </w:p>
    <w:p>
      <w:pPr>
        <w:pStyle w:val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3. Комиссии в своей деятельности руководствоваться положением </w:t>
      </w:r>
      <w:r>
        <w:rPr>
          <w:rFonts w:cs="Times New Roman" w:ascii="Times New Roman" w:hAnsi="Times New Roman"/>
          <w:sz w:val="30"/>
          <w:szCs w:val="30"/>
        </w:rPr>
        <w:t>о комиссии по противодействию коррупции в учебно-спортивном учреждении «Витебская государственная специализированная детско-юношеская школа №8»</w:t>
      </w:r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tabs>
          <w:tab w:val="clear" w:pos="720"/>
          <w:tab w:val="left" w:pos="6375" w:leader="none"/>
        </w:tabs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 xml:space="preserve">Директор </w:t>
        <w:tab/>
        <w:tab/>
        <w:t xml:space="preserve">Е.С.Радкевич </w:t>
      </w:r>
    </w:p>
    <w:p>
      <w:pPr>
        <w:pStyle w:val="11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 приказом ознакомлены:</w:t>
        <w:tab/>
        <w:tab/>
        <w:tab/>
        <w:tab/>
        <w:tab/>
        <w:t>В.Л.Пикалова</w:t>
      </w:r>
    </w:p>
    <w:p>
      <w:pPr>
        <w:pStyle w:val="11"/>
        <w:ind w:left="5760" w:firstLine="720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>С.А.Мишина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В.В.Гусев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И.А.Котов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sz w:val="30"/>
          <w:szCs w:val="30"/>
        </w:rPr>
        <w:tab/>
        <w:tab/>
        <w:tab/>
        <w:tab/>
        <w:tab/>
        <w:tab/>
        <w:tab/>
        <w:tab/>
        <w:tab/>
        <w:t>Е.Н.Старовойтова</w:t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11"/>
        <w:jc w:val="both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  <w:font w:name="Arial">
    <w:charset w:val="cc"/>
    <w:family w:val="roman"/>
    <w:pitch w:val="variable"/>
  </w:font>
  <w:font w:name="Arial Rounded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55f9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11"/>
    <w:qFormat/>
    <w:rsid w:val="007e3370"/>
    <w:pPr>
      <w:keepNext w:val="true"/>
      <w:keepLines/>
      <w:widowControl/>
      <w:bidi w:val="0"/>
      <w:spacing w:before="480" w:after="120"/>
      <w:jc w:val="left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ru-RU" w:eastAsia="ru-RU" w:bidi="ar-SA"/>
    </w:rPr>
  </w:style>
  <w:style w:type="paragraph" w:styleId="2">
    <w:name w:val="Heading 2"/>
    <w:next w:val="11"/>
    <w:qFormat/>
    <w:rsid w:val="007e3370"/>
    <w:pPr>
      <w:keepNext w:val="true"/>
      <w:keepLines/>
      <w:widowControl/>
      <w:bidi w:val="0"/>
      <w:spacing w:before="360" w:after="80"/>
      <w:jc w:val="left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ru-RU" w:eastAsia="ru-RU" w:bidi="ar-SA"/>
    </w:rPr>
  </w:style>
  <w:style w:type="paragraph" w:styleId="3">
    <w:name w:val="Heading 3"/>
    <w:next w:val="11"/>
    <w:qFormat/>
    <w:rsid w:val="007e3370"/>
    <w:pPr>
      <w:keepNext w:val="true"/>
      <w:keepLines/>
      <w:widowControl/>
      <w:bidi w:val="0"/>
      <w:spacing w:before="280" w:after="80"/>
      <w:jc w:val="left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ru-RU" w:eastAsia="ru-RU" w:bidi="ar-SA"/>
    </w:rPr>
  </w:style>
  <w:style w:type="paragraph" w:styleId="4">
    <w:name w:val="Heading 4"/>
    <w:next w:val="11"/>
    <w:qFormat/>
    <w:rsid w:val="007e3370"/>
    <w:pPr>
      <w:keepNext w:val="true"/>
      <w:keepLines/>
      <w:widowControl/>
      <w:bidi w:val="0"/>
      <w:spacing w:before="240" w:after="40"/>
      <w:jc w:val="left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ru-RU" w:eastAsia="ru-RU" w:bidi="ar-SA"/>
    </w:rPr>
  </w:style>
  <w:style w:type="paragraph" w:styleId="5">
    <w:name w:val="Heading 5"/>
    <w:next w:val="11"/>
    <w:qFormat/>
    <w:rsid w:val="007e3370"/>
    <w:pPr>
      <w:keepNext w:val="true"/>
      <w:keepLines/>
      <w:widowControl/>
      <w:bidi w:val="0"/>
      <w:spacing w:before="220" w:after="40"/>
      <w:jc w:val="left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ru-RU" w:eastAsia="ru-RU" w:bidi="ar-SA"/>
    </w:rPr>
  </w:style>
  <w:style w:type="paragraph" w:styleId="6">
    <w:name w:val="Heading 6"/>
    <w:next w:val="11"/>
    <w:qFormat/>
    <w:rsid w:val="007e3370"/>
    <w:pPr>
      <w:keepNext w:val="true"/>
      <w:keepLines/>
      <w:widowControl/>
      <w:bidi w:val="0"/>
      <w:spacing w:before="200" w:after="40"/>
      <w:jc w:val="left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Обычный1"/>
    <w:qFormat/>
    <w:rsid w:val="007e3370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ru-RU" w:bidi="ar-SA"/>
    </w:rPr>
  </w:style>
  <w:style w:type="paragraph" w:styleId="Style13">
    <w:name w:val="Title"/>
    <w:basedOn w:val="11"/>
    <w:next w:val="11"/>
    <w:qFormat/>
    <w:rsid w:val="007e3370"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4">
    <w:name w:val="Subtitle"/>
    <w:basedOn w:val="11"/>
    <w:next w:val="11"/>
    <w:qFormat/>
    <w:rsid w:val="007e3370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7e337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Application>Neat_Office/6.2.8.2$Windows_x86 LibreOffice_project/</Application>
  <Pages>3</Pages>
  <Words>211</Words>
  <Characters>1625</Characters>
  <CharactersWithSpaces>1867</CharactersWithSpaces>
  <Paragraphs>35</Paragraphs>
  <Company>CtrlSoft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2020-12-09T13:17:00Z</dcterms:created>
  <dc:creator/>
  <dc:description/>
  <dc:language>en-US</dc:language>
  <cp:lastModifiedBy>User</cp:lastModifiedBy>
  <cp:lastPrinted>2020-12-11T06:31:00Z</cp:lastPrinted>
  <dcterms:modified xsi:type="dcterms:W3CDTF">2020-12-11T06:32:00Z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CtrlSoft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