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widowControl w:val="false"/>
        <w:pBdr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a5"/>
        <w:tblW w:w="992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42"/>
        <w:gridCol w:w="425"/>
        <w:gridCol w:w="4962"/>
      </w:tblGrid>
      <w:tr>
        <w:trPr>
          <w:trHeight w:val="1795" w:hRule="atLeast"/>
        </w:trPr>
        <w:tc>
          <w:tcPr>
            <w:tcW w:w="454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ind w:left="-250" w:firstLine="25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>АДДЗЕЛ СПОРТУ І ТУРЫЗМУ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 xml:space="preserve">ВІЦЕБСКАГА ГАРАДСКОГА 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 xml:space="preserve">ВЫКАНАЎЧЫГА КАМІТЭТА 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be-BY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be-BY"/>
              </w:rPr>
              <w:t>ВУЧЭБНА-СПАРТЫЎНАЯ УСТАНОВА “ВІЦЕБСКАЯ ДЗЯРЖАЎНАЯ СПЕЦЫЯЛІЗАВАНАЯ ДЗІЦЯЧА-ЮНАЦКАЯ ШКОЛА АЛІМПІЙСКАГА РЭЗЕРВУ №8”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b/>
                <w:b/>
                <w:sz w:val="36"/>
                <w:szCs w:val="36"/>
                <w:lang w:val="be-BY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  <w:lang w:val="be-BY"/>
              </w:rPr>
            </w:r>
          </w:p>
          <w:p>
            <w:pPr>
              <w:pStyle w:val="11"/>
              <w:jc w:val="center"/>
              <w:rPr>
                <w:rFonts w:ascii="Arial Rounded" w:hAnsi="Arial Rounded" w:eastAsia="Arial Rounded" w:cs="Arial Rounded"/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>ЗАГАД</w:t>
            </w:r>
          </w:p>
          <w:p>
            <w:pPr>
              <w:pStyle w:val="1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11"/>
              <w:keepNext w:val="true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val="be-BY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be-BY"/>
              </w:rPr>
              <w:t>19.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04.2021 г.  № 41 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г. Віцебск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</w:rPr>
              <w:t>ОТДЕЛ СПОРТА И ТУРИЗМА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 xml:space="preserve">ВИТЕБСКОГО ГОРОДСКОГО 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>ИСПОЛНИТЕЛЬНОГО КОМИТЕТА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УЧЕБНО-СПОРТИВНОЕ УЧРЕЖДЕНИЕ «ВИТЕБСКАЯ ГОСУДАРСТВЕННАЯ СПЕЦИАЛИЗИРОВАННАЯ ДЕТСКО-ЮНОШЕСКАЯ ШКОЛА ОЛИМПИЙСКОГО РЕЗЕРВА №8»</w:t>
            </w:r>
          </w:p>
          <w:p>
            <w:pPr>
              <w:pStyle w:val="11"/>
              <w:rPr>
                <w:rFonts w:ascii="Times New Roman" w:hAnsi="Times New Roman" w:eastAsia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>ПРИКАЗ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г.Витебск</w:t>
            </w:r>
          </w:p>
        </w:tc>
      </w:tr>
    </w:tbl>
    <w:p>
      <w:pPr>
        <w:pStyle w:val="11"/>
        <w:rPr/>
      </w:pPr>
      <w:r>
        <w:rPr/>
      </w:r>
    </w:p>
    <w:p>
      <w:pPr>
        <w:pStyle w:val="11"/>
        <w:rPr>
          <w:rFonts w:ascii="Times New Roman" w:hAnsi="Times New Roman" w:eastAsia="Times New Roman" w:cs="Times New Roman"/>
          <w:sz w:val="30"/>
          <w:szCs w:val="30"/>
          <w:lang w:val="be-BY"/>
        </w:rPr>
      </w:pPr>
      <w:bookmarkStart w:id="0" w:name="__DdeLink__275_1165684948"/>
      <w:r>
        <w:rPr>
          <w:rFonts w:eastAsia="Times New Roman" w:cs="Times New Roman" w:ascii="Times New Roman" w:hAnsi="Times New Roman"/>
          <w:sz w:val="30"/>
          <w:szCs w:val="30"/>
          <w:lang w:val="be-BY"/>
        </w:rPr>
        <w:t>Об изменении состава комиссии</w:t>
      </w:r>
    </w:p>
    <w:p>
      <w:pPr>
        <w:pStyle w:val="11"/>
        <w:rPr>
          <w:rFonts w:ascii="Times New Roman" w:hAnsi="Times New Roman" w:eastAsia="Times New Roman" w:cs="Times New Roman"/>
          <w:sz w:val="30"/>
          <w:szCs w:val="30"/>
          <w:lang w:val="be-BY"/>
        </w:rPr>
      </w:pPr>
      <w:r>
        <w:rPr>
          <w:rFonts w:eastAsia="Times New Roman" w:cs="Times New Roman" w:ascii="Times New Roman" w:hAnsi="Times New Roman"/>
          <w:sz w:val="30"/>
          <w:szCs w:val="30"/>
          <w:lang w:val="be-BY"/>
        </w:rPr>
        <w:t xml:space="preserve">по противодействию </w:t>
      </w:r>
    </w:p>
    <w:p>
      <w:pPr>
        <w:pStyle w:val="11"/>
        <w:rPr>
          <w:rFonts w:ascii="Times New Roman" w:hAnsi="Times New Roman" w:eastAsia="Times New Roman" w:cs="Times New Roman"/>
          <w:sz w:val="30"/>
          <w:szCs w:val="30"/>
          <w:lang w:val="be-BY"/>
        </w:rPr>
      </w:pPr>
      <w:bookmarkStart w:id="1" w:name="__DdeLink__275_1165684948"/>
      <w:r>
        <w:rPr>
          <w:rFonts w:eastAsia="Times New Roman" w:cs="Times New Roman" w:ascii="Times New Roman" w:hAnsi="Times New Roman"/>
          <w:sz w:val="30"/>
          <w:szCs w:val="30"/>
          <w:lang w:val="be-BY"/>
        </w:rPr>
        <w:t>коррупции в СДЮШОР №8</w:t>
      </w:r>
      <w:bookmarkEnd w:id="1"/>
    </w:p>
    <w:p>
      <w:pPr>
        <w:pStyle w:val="11"/>
        <w:spacing w:lineRule="auto" w:line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11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 основании Закона Республики Беларусь от 15 июля 2015 г. № 305-З «О борьбе с коррупцией» и Постановления Совета Министров Республики Беларусь от 30 апреля 2019 г. № 267 «Об изменении постановления Совета Министров Республики Беларусь от 26 декабря 2011 г. № 1732»</w:t>
      </w:r>
    </w:p>
    <w:p>
      <w:pPr>
        <w:pStyle w:val="11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Cs w:val="30"/>
        </w:rPr>
        <w:t xml:space="preserve">               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ПРИКАЗЫВАЮ:</w:t>
      </w:r>
    </w:p>
    <w:p>
      <w:pPr>
        <w:pStyle w:val="11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1. Утвердить комиссию по противодействию коррупции в </w:t>
      </w:r>
      <w:r>
        <w:rPr>
          <w:rFonts w:cs="Times New Roman" w:ascii="Times New Roman" w:hAnsi="Times New Roman"/>
          <w:sz w:val="30"/>
          <w:szCs w:val="30"/>
        </w:rPr>
        <w:t>учебно-спортивном учреждении «Витебская государственная специализированная детско-юношеская школа олимпийского резерва №8»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Председатель комиссии – Радкевич Е.С., директор;  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Заместитель председателя комиссии – Пикалова В.Л., заместитель директора по основной деятельности;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Секретарь комиссии – Мишина С.А., инспектор по кадрам;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Члены комиссии: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Красовская Н.М. – заместитель директора по административно-хозяйственной работе;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Котов И.А. – председатель профсоюзного комитета;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Захарова И.В. –  заведующий хозяйством;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Рябова Н.В.–  главный инженер;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Воронина О.П. – юрисконсульт;</w:t>
      </w:r>
    </w:p>
    <w:p>
      <w:pPr>
        <w:pStyle w:val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2. Комиссии в своей деятельности руководствоваться положением </w:t>
      </w:r>
      <w:r>
        <w:rPr>
          <w:rFonts w:cs="Times New Roman" w:ascii="Times New Roman" w:hAnsi="Times New Roman"/>
          <w:sz w:val="30"/>
          <w:szCs w:val="30"/>
        </w:rPr>
        <w:t>о комиссии по противодействию коррупции в учебно-спортивном учреждении «Витебская государственная специализированная детско-юношеская школа олимпийского резерва №8»</w:t>
      </w:r>
    </w:p>
    <w:p>
      <w:pPr>
        <w:pStyle w:val="1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tabs>
          <w:tab w:val="clear" w:pos="720"/>
          <w:tab w:val="left" w:pos="6375" w:leader="none"/>
        </w:tabs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Директор </w:t>
        <w:tab/>
        <w:tab/>
        <w:t xml:space="preserve">Е.С.Радкевич </w:t>
      </w:r>
    </w:p>
    <w:p>
      <w:pPr>
        <w:pStyle w:val="1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С приказом ознакомлены:</w:t>
        <w:tab/>
        <w:tab/>
        <w:tab/>
        <w:tab/>
        <w:tab/>
        <w:t>В.Л.Пикалова</w:t>
      </w:r>
    </w:p>
    <w:p>
      <w:pPr>
        <w:pStyle w:val="11"/>
        <w:ind w:left="5760" w:firstLine="720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С.А.Мишина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ab/>
        <w:tab/>
        <w:tab/>
        <w:tab/>
        <w:tab/>
        <w:tab/>
        <w:tab/>
        <w:tab/>
        <w:tab/>
        <w:t>Н.М.Красовская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ab/>
        <w:tab/>
        <w:tab/>
        <w:tab/>
        <w:tab/>
        <w:tab/>
        <w:tab/>
        <w:tab/>
        <w:tab/>
        <w:t>И.А.Котов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ab/>
        <w:tab/>
        <w:tab/>
        <w:tab/>
        <w:tab/>
        <w:tab/>
        <w:tab/>
        <w:tab/>
        <w:tab/>
        <w:t>И.В.Захарова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ab/>
        <w:tab/>
        <w:tab/>
        <w:tab/>
        <w:tab/>
        <w:tab/>
        <w:tab/>
        <w:tab/>
        <w:tab/>
        <w:t>О.П.Воронина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30"/>
          <w:szCs w:val="30"/>
        </w:rPr>
        <w:t>Н.В.Рябова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ab/>
        <w:tab/>
        <w:tab/>
        <w:tab/>
        <w:tab/>
        <w:tab/>
        <w:tab/>
        <w:tab/>
        <w:tab/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Arial Rounde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55f9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next w:val="11"/>
    <w:qFormat/>
    <w:rsid w:val="007e3370"/>
    <w:pPr>
      <w:keepNext w:val="true"/>
      <w:keepLines/>
      <w:widowControl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ru-RU" w:eastAsia="ru-RU" w:bidi="ar-SA"/>
    </w:rPr>
  </w:style>
  <w:style w:type="paragraph" w:styleId="2">
    <w:name w:val="Heading 2"/>
    <w:next w:val="11"/>
    <w:qFormat/>
    <w:rsid w:val="007e3370"/>
    <w:pPr>
      <w:keepNext w:val="true"/>
      <w:keepLines/>
      <w:widowControl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ru-RU" w:eastAsia="ru-RU" w:bidi="ar-SA"/>
    </w:rPr>
  </w:style>
  <w:style w:type="paragraph" w:styleId="3">
    <w:name w:val="Heading 3"/>
    <w:next w:val="11"/>
    <w:qFormat/>
    <w:rsid w:val="007e3370"/>
    <w:pPr>
      <w:keepNext w:val="true"/>
      <w:keepLines/>
      <w:widowControl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ru-RU" w:eastAsia="ru-RU" w:bidi="ar-SA"/>
    </w:rPr>
  </w:style>
  <w:style w:type="paragraph" w:styleId="4">
    <w:name w:val="Heading 4"/>
    <w:next w:val="11"/>
    <w:qFormat/>
    <w:rsid w:val="007e3370"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next w:val="11"/>
    <w:qFormat/>
    <w:rsid w:val="007e3370"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next w:val="11"/>
    <w:qFormat/>
    <w:rsid w:val="007e3370"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Обычный1"/>
    <w:qFormat/>
    <w:rsid w:val="007e3370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ru-RU" w:bidi="ar-SA"/>
    </w:rPr>
  </w:style>
  <w:style w:type="paragraph" w:styleId="Style13">
    <w:name w:val="Title"/>
    <w:basedOn w:val="11"/>
    <w:next w:val="11"/>
    <w:qFormat/>
    <w:rsid w:val="007e3370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11"/>
    <w:next w:val="11"/>
    <w:qFormat/>
    <w:rsid w:val="007e337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33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Application>Neat_Office/6.2.8.2$Windows_x86 LibreOffice_project/</Application>
  <Pages>3</Pages>
  <Words>198</Words>
  <Characters>1553</Characters>
  <CharactersWithSpaces>1885</CharactersWithSpaces>
  <Paragraphs>39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2020-12-09T13:17:00Z</dcterms:created>
  <dc:creator/>
  <dc:description/>
  <dc:language>en-US</dc:language>
  <cp:lastModifiedBy>Microsoft Office User</cp:lastModifiedBy>
  <cp:lastPrinted>2021-04-29T11:45:00Z</cp:lastPrinted>
  <dcterms:modified xsi:type="dcterms:W3CDTF">2022-02-23T08:30:00Z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